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4C7" w:rsidRPr="005A14C7" w:rsidRDefault="005A14C7" w:rsidP="005A14C7">
      <w:pPr>
        <w:jc w:val="center"/>
        <w:rPr>
          <w:rFonts w:ascii="Times New Roman" w:hAnsi="Times New Roman" w:cs="Times New Roman"/>
          <w:sz w:val="24"/>
          <w:szCs w:val="24"/>
        </w:rPr>
      </w:pPr>
      <w:r w:rsidRPr="005A14C7">
        <w:rPr>
          <w:rFonts w:ascii="Times New Roman" w:hAnsi="Times New Roman" w:cs="Times New Roman"/>
          <w:sz w:val="24"/>
          <w:szCs w:val="24"/>
        </w:rPr>
        <w:t>Д Е К Л А Р А Ц И Я</w:t>
      </w:r>
    </w:p>
    <w:p w:rsidR="00174D2F" w:rsidRPr="005A14C7" w:rsidRDefault="00174D2F" w:rsidP="00174D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ko-KR"/>
        </w:rPr>
      </w:pP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 xml:space="preserve">№ </w:t>
      </w:r>
      <w:r w:rsidR="00985C99" w:rsidRPr="005A14C7">
        <w:rPr>
          <w:rFonts w:ascii="Times New Roman" w:eastAsia="Times New Roman" w:hAnsi="Times New Roman" w:cs="Times New Roman"/>
          <w:sz w:val="24"/>
          <w:szCs w:val="24"/>
          <w:lang w:val="ru-RU" w:eastAsia="ko-KR"/>
        </w:rPr>
        <w:t>………………</w:t>
      </w: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 xml:space="preserve"> от </w:t>
      </w:r>
      <w:r w:rsidR="00985C99"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>…………………..</w:t>
      </w:r>
      <w:r w:rsidRPr="005A14C7">
        <w:rPr>
          <w:rFonts w:ascii="Times New Roman" w:eastAsia="Times New Roman" w:hAnsi="Times New Roman" w:cs="Times New Roman"/>
          <w:sz w:val="24"/>
          <w:szCs w:val="24"/>
          <w:lang w:val="ru-RU" w:eastAsia="ko-KR"/>
        </w:rPr>
        <w:t xml:space="preserve">, </w:t>
      </w:r>
    </w:p>
    <w:p w:rsidR="00174D2F" w:rsidRPr="005A14C7" w:rsidRDefault="00174D2F" w:rsidP="00174D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</w:pP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>при представяне на междинен/заключителен  отчет</w:t>
      </w:r>
    </w:p>
    <w:p w:rsidR="00174D2F" w:rsidRPr="005A14C7" w:rsidRDefault="00174D2F" w:rsidP="00174D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</w:pPr>
    </w:p>
    <w:p w:rsidR="00174D2F" w:rsidRPr="005A14C7" w:rsidRDefault="00174D2F" w:rsidP="00174D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ko-KR"/>
        </w:rPr>
      </w:pPr>
    </w:p>
    <w:p w:rsidR="00174D2F" w:rsidRPr="005A14C7" w:rsidRDefault="00174D2F" w:rsidP="00174D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ko-K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96"/>
        <w:gridCol w:w="5559"/>
      </w:tblGrid>
      <w:tr w:rsidR="00174D2F" w:rsidRPr="005A14C7" w:rsidTr="0062183C">
        <w:tc>
          <w:tcPr>
            <w:tcW w:w="3842" w:type="dxa"/>
            <w:shd w:val="clear" w:color="auto" w:fill="auto"/>
          </w:tcPr>
          <w:p w:rsidR="00174D2F" w:rsidRPr="005A14C7" w:rsidRDefault="00174D2F" w:rsidP="00174D2F">
            <w:pPr>
              <w:autoSpaceDE w:val="0"/>
              <w:autoSpaceDN w:val="0"/>
              <w:adjustRightInd w:val="0"/>
              <w:spacing w:after="24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ko-KR"/>
              </w:rPr>
            </w:pPr>
            <w:r w:rsidRPr="005A14C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bg-BG" w:eastAsia="ko-KR"/>
              </w:rPr>
              <w:t xml:space="preserve">Наименование на </w:t>
            </w:r>
            <w:r w:rsidR="003B197F" w:rsidRPr="005A14C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bg-BG" w:eastAsia="ko-KR"/>
              </w:rPr>
              <w:t>Бенефициент</w:t>
            </w:r>
            <w:r w:rsidRPr="005A14C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bg-BG" w:eastAsia="ko-KR"/>
              </w:rPr>
              <w:t>а:</w:t>
            </w:r>
          </w:p>
        </w:tc>
        <w:tc>
          <w:tcPr>
            <w:tcW w:w="5729" w:type="dxa"/>
            <w:shd w:val="clear" w:color="auto" w:fill="auto"/>
          </w:tcPr>
          <w:p w:rsidR="00174D2F" w:rsidRPr="005A14C7" w:rsidRDefault="00174D2F" w:rsidP="00174D2F">
            <w:pPr>
              <w:autoSpaceDE w:val="0"/>
              <w:autoSpaceDN w:val="0"/>
              <w:adjustRightInd w:val="0"/>
              <w:spacing w:after="24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ko-KR"/>
              </w:rPr>
            </w:pPr>
          </w:p>
        </w:tc>
      </w:tr>
      <w:tr w:rsidR="00174D2F" w:rsidRPr="005A14C7" w:rsidTr="0062183C">
        <w:tc>
          <w:tcPr>
            <w:tcW w:w="3842" w:type="dxa"/>
            <w:shd w:val="clear" w:color="auto" w:fill="auto"/>
          </w:tcPr>
          <w:p w:rsidR="00174D2F" w:rsidRPr="005A14C7" w:rsidRDefault="00174D2F" w:rsidP="00174D2F">
            <w:pPr>
              <w:autoSpaceDE w:val="0"/>
              <w:autoSpaceDN w:val="0"/>
              <w:adjustRightInd w:val="0"/>
              <w:spacing w:after="24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ko-KR"/>
              </w:rPr>
            </w:pPr>
            <w:r w:rsidRPr="005A14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 w:eastAsia="ko-KR"/>
              </w:rPr>
              <w:t>Номер на договора/заповедта:</w:t>
            </w:r>
          </w:p>
        </w:tc>
        <w:tc>
          <w:tcPr>
            <w:tcW w:w="5729" w:type="dxa"/>
            <w:shd w:val="clear" w:color="auto" w:fill="auto"/>
          </w:tcPr>
          <w:p w:rsidR="00174D2F" w:rsidRPr="005A14C7" w:rsidRDefault="00174D2F" w:rsidP="00174D2F">
            <w:pPr>
              <w:autoSpaceDE w:val="0"/>
              <w:autoSpaceDN w:val="0"/>
              <w:adjustRightInd w:val="0"/>
              <w:spacing w:after="24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ko-KR"/>
              </w:rPr>
            </w:pPr>
          </w:p>
        </w:tc>
      </w:tr>
      <w:tr w:rsidR="00174D2F" w:rsidRPr="005A14C7" w:rsidTr="0062183C">
        <w:tc>
          <w:tcPr>
            <w:tcW w:w="3842" w:type="dxa"/>
            <w:shd w:val="clear" w:color="auto" w:fill="auto"/>
          </w:tcPr>
          <w:p w:rsidR="00174D2F" w:rsidRPr="005A14C7" w:rsidRDefault="00174D2F" w:rsidP="00174D2F">
            <w:pPr>
              <w:autoSpaceDE w:val="0"/>
              <w:autoSpaceDN w:val="0"/>
              <w:adjustRightInd w:val="0"/>
              <w:spacing w:after="24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ko-KR"/>
              </w:rPr>
            </w:pPr>
            <w:r w:rsidRPr="005A14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 w:eastAsia="ko-KR"/>
              </w:rPr>
              <w:t>Наименование на проекта:</w:t>
            </w:r>
          </w:p>
        </w:tc>
        <w:tc>
          <w:tcPr>
            <w:tcW w:w="5729" w:type="dxa"/>
            <w:shd w:val="clear" w:color="auto" w:fill="auto"/>
          </w:tcPr>
          <w:p w:rsidR="00174D2F" w:rsidRPr="005A14C7" w:rsidRDefault="00174D2F" w:rsidP="00174D2F">
            <w:pPr>
              <w:autoSpaceDE w:val="0"/>
              <w:autoSpaceDN w:val="0"/>
              <w:adjustRightInd w:val="0"/>
              <w:spacing w:after="24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ko-KR"/>
              </w:rPr>
            </w:pPr>
          </w:p>
        </w:tc>
      </w:tr>
      <w:tr w:rsidR="00174D2F" w:rsidRPr="005A14C7" w:rsidTr="0062183C">
        <w:tc>
          <w:tcPr>
            <w:tcW w:w="3842" w:type="dxa"/>
            <w:shd w:val="clear" w:color="auto" w:fill="auto"/>
          </w:tcPr>
          <w:p w:rsidR="00174D2F" w:rsidRPr="005A14C7" w:rsidRDefault="00174D2F" w:rsidP="00174D2F">
            <w:pPr>
              <w:autoSpaceDE w:val="0"/>
              <w:autoSpaceDN w:val="0"/>
              <w:adjustRightInd w:val="0"/>
              <w:spacing w:after="24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ko-KR"/>
              </w:rPr>
            </w:pPr>
            <w:r w:rsidRPr="005A14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 w:eastAsia="ko-KR"/>
              </w:rPr>
              <w:t>Референтен номер</w:t>
            </w:r>
            <w:r w:rsidRPr="005A14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ko-KR"/>
              </w:rPr>
              <w:t>:</w:t>
            </w:r>
          </w:p>
        </w:tc>
        <w:tc>
          <w:tcPr>
            <w:tcW w:w="5729" w:type="dxa"/>
            <w:shd w:val="clear" w:color="auto" w:fill="auto"/>
          </w:tcPr>
          <w:p w:rsidR="00174D2F" w:rsidRPr="005A14C7" w:rsidRDefault="00174D2F" w:rsidP="00174D2F">
            <w:pPr>
              <w:autoSpaceDE w:val="0"/>
              <w:autoSpaceDN w:val="0"/>
              <w:adjustRightInd w:val="0"/>
              <w:spacing w:after="24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GB"/>
              </w:rPr>
            </w:pPr>
          </w:p>
        </w:tc>
      </w:tr>
      <w:tr w:rsidR="00174D2F" w:rsidRPr="005A14C7" w:rsidTr="0062183C">
        <w:tc>
          <w:tcPr>
            <w:tcW w:w="3842" w:type="dxa"/>
            <w:shd w:val="clear" w:color="auto" w:fill="auto"/>
          </w:tcPr>
          <w:p w:rsidR="00174D2F" w:rsidRPr="005A14C7" w:rsidRDefault="00174D2F" w:rsidP="00174D2F">
            <w:pPr>
              <w:autoSpaceDE w:val="0"/>
              <w:autoSpaceDN w:val="0"/>
              <w:adjustRightInd w:val="0"/>
              <w:spacing w:after="24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highlight w:val="yellow"/>
                <w:lang w:val="en-US" w:eastAsia="ko-KR"/>
              </w:rPr>
            </w:pPr>
            <w:r w:rsidRPr="005A14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 w:eastAsia="ko-KR"/>
              </w:rPr>
              <w:t>Компонент:</w:t>
            </w:r>
          </w:p>
        </w:tc>
        <w:tc>
          <w:tcPr>
            <w:tcW w:w="5729" w:type="dxa"/>
            <w:shd w:val="clear" w:color="auto" w:fill="auto"/>
          </w:tcPr>
          <w:p w:rsidR="00174D2F" w:rsidRPr="005A14C7" w:rsidRDefault="00174D2F" w:rsidP="00174D2F">
            <w:pPr>
              <w:autoSpaceDE w:val="0"/>
              <w:autoSpaceDN w:val="0"/>
              <w:adjustRightInd w:val="0"/>
              <w:spacing w:after="24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 w:eastAsia="ko-KR"/>
              </w:rPr>
            </w:pPr>
          </w:p>
        </w:tc>
      </w:tr>
    </w:tbl>
    <w:p w:rsidR="00174D2F" w:rsidRPr="005A14C7" w:rsidRDefault="00174D2F" w:rsidP="00174D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ko-KR"/>
        </w:rPr>
      </w:pPr>
    </w:p>
    <w:p w:rsidR="00174D2F" w:rsidRPr="005A14C7" w:rsidRDefault="00174D2F" w:rsidP="00174D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ko-KR"/>
        </w:rPr>
      </w:pPr>
    </w:p>
    <w:p w:rsidR="00174D2F" w:rsidRPr="005A14C7" w:rsidRDefault="00174D2F" w:rsidP="00174D2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ko-KR"/>
        </w:rPr>
      </w:pPr>
      <w:r w:rsidRPr="005A14C7">
        <w:rPr>
          <w:rFonts w:ascii="Times New Roman" w:eastAsia="Times New Roman" w:hAnsi="Times New Roman" w:cs="Times New Roman"/>
          <w:b/>
          <w:sz w:val="24"/>
          <w:szCs w:val="24"/>
          <w:lang w:val="bg-BG" w:eastAsia="ko-KR"/>
        </w:rPr>
        <w:t>Декларация</w:t>
      </w:r>
    </w:p>
    <w:p w:rsidR="00174D2F" w:rsidRPr="005A14C7" w:rsidRDefault="00174D2F" w:rsidP="00174D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</w:pPr>
    </w:p>
    <w:p w:rsidR="00174D2F" w:rsidRPr="005A14C7" w:rsidRDefault="00174D2F" w:rsidP="00174D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</w:pPr>
    </w:p>
    <w:p w:rsidR="00174D2F" w:rsidRPr="005A14C7" w:rsidRDefault="00174D2F" w:rsidP="00174D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</w:pP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>Долуподписаният</w:t>
      </w:r>
      <w:r w:rsidR="00985C99"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>/ата</w:t>
      </w: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 xml:space="preserve">, </w:t>
      </w:r>
      <w:r w:rsidR="00985C99"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>…………………………………………………………………</w:t>
      </w: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 xml:space="preserve">, ръководител на </w:t>
      </w:r>
      <w:r w:rsidR="00985C99"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>……………………………..</w:t>
      </w: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 xml:space="preserve"> , декларирам, че всички разходи, включени в настоящата Декларация за допустимите разходи съответстват на критериите за допустимост на разходите, съгласно Р</w:t>
      </w:r>
      <w:r w:rsidR="00985C99"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>егламента за изпълнение на ФМ на ЕИП</w:t>
      </w: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 xml:space="preserve"> 2014-2021 г. Разходите са извършени от </w:t>
      </w:r>
      <w:r w:rsidR="00985C99"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 xml:space="preserve">…………………………….. </w:t>
      </w: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>въз основа на сключен договор/заповед №………………………….,</w:t>
      </w:r>
      <w:r w:rsidR="00985C99"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 xml:space="preserve"> от ……………………………….</w:t>
      </w: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 xml:space="preserve"> сключен/а между ….………………………………..…………………..  и </w:t>
      </w:r>
      <w:r w:rsidR="00985C99"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 xml:space="preserve">ПО </w:t>
      </w:r>
      <w:proofErr w:type="spellStart"/>
      <w:r w:rsidR="00985C99"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>по</w:t>
      </w:r>
      <w:proofErr w:type="spellEnd"/>
      <w:r w:rsidR="00985C99"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 xml:space="preserve"> Програма ООСКП</w:t>
      </w: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 xml:space="preserve"> за предоставяне на безвъзмездна финансова помощ по Програма „Опазване на околната среда и климатичните промени“</w:t>
      </w:r>
      <w:r w:rsidRPr="005A14C7">
        <w:rPr>
          <w:rFonts w:ascii="Times New Roman" w:hAnsi="Times New Roman" w:cs="Times New Roman"/>
          <w:sz w:val="24"/>
          <w:szCs w:val="24"/>
        </w:rPr>
        <w:t xml:space="preserve"> </w:t>
      </w: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 xml:space="preserve">(BG </w:t>
      </w:r>
      <w:proofErr w:type="spellStart"/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>Environment</w:t>
      </w:r>
      <w:proofErr w:type="spellEnd"/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 xml:space="preserve"> Programme)</w:t>
      </w:r>
      <w:r w:rsidR="00985C99"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>:</w:t>
      </w:r>
    </w:p>
    <w:p w:rsidR="00174D2F" w:rsidRPr="005A14C7" w:rsidRDefault="00174D2F" w:rsidP="00174D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</w:pPr>
    </w:p>
    <w:tbl>
      <w:tblPr>
        <w:tblW w:w="5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0"/>
        <w:gridCol w:w="2140"/>
        <w:gridCol w:w="1540"/>
      </w:tblGrid>
      <w:tr w:rsidR="00985C99" w:rsidRPr="005A14C7" w:rsidTr="00985C99">
        <w:trPr>
          <w:trHeight w:val="30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99" w:rsidRPr="005A14C7" w:rsidRDefault="00985C99" w:rsidP="0098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5A14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99" w:rsidRPr="005A14C7" w:rsidRDefault="00985C99" w:rsidP="0098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5A14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Стойност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99" w:rsidRPr="005A14C7" w:rsidRDefault="00985C99" w:rsidP="0098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5A14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Вид валута</w:t>
            </w:r>
          </w:p>
        </w:tc>
      </w:tr>
      <w:tr w:rsidR="00985C99" w:rsidRPr="005A14C7" w:rsidTr="00985C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99" w:rsidRPr="005A14C7" w:rsidRDefault="00985C99" w:rsidP="0098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5A1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99" w:rsidRPr="005A14C7" w:rsidRDefault="00985C99" w:rsidP="0098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5A1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99" w:rsidRPr="005A14C7" w:rsidRDefault="00985C99" w:rsidP="0098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5A1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 </w:t>
            </w:r>
          </w:p>
        </w:tc>
      </w:tr>
      <w:tr w:rsidR="00985C99" w:rsidRPr="005A14C7" w:rsidTr="00985C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99" w:rsidRPr="005A14C7" w:rsidRDefault="00985C99" w:rsidP="0098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5A1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99" w:rsidRPr="005A14C7" w:rsidRDefault="00985C99" w:rsidP="0098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5A1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99" w:rsidRPr="005A14C7" w:rsidRDefault="00985C99" w:rsidP="0098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5A1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 </w:t>
            </w:r>
          </w:p>
        </w:tc>
      </w:tr>
      <w:tr w:rsidR="00985C99" w:rsidRPr="005A14C7" w:rsidTr="00985C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99" w:rsidRPr="005A14C7" w:rsidRDefault="00985C99" w:rsidP="0098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5A1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99" w:rsidRPr="005A14C7" w:rsidRDefault="00985C99" w:rsidP="0098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5A1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99" w:rsidRPr="005A14C7" w:rsidRDefault="00985C99" w:rsidP="0098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5A1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 </w:t>
            </w:r>
          </w:p>
        </w:tc>
      </w:tr>
    </w:tbl>
    <w:p w:rsidR="00174D2F" w:rsidRPr="005A14C7" w:rsidRDefault="00174D2F" w:rsidP="00174D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</w:pP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 xml:space="preserve">                                                                                                 </w:t>
      </w: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ab/>
      </w: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ab/>
      </w: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ab/>
      </w: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ab/>
        <w:t xml:space="preserve">                                                                                                                                                                        </w:t>
      </w:r>
    </w:p>
    <w:p w:rsidR="00174D2F" w:rsidRPr="005A14C7" w:rsidRDefault="00174D2F" w:rsidP="00174D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ko-KR"/>
        </w:rPr>
      </w:pPr>
    </w:p>
    <w:p w:rsidR="00174D2F" w:rsidRPr="005A14C7" w:rsidRDefault="00174D2F" w:rsidP="00174D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</w:pP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>Приложената Декларация за допустимите разходи обхваща извършени разходи в периода</w:t>
      </w: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:</w:t>
      </w:r>
    </w:p>
    <w:p w:rsidR="00174D2F" w:rsidRPr="005A14C7" w:rsidRDefault="00174D2F" w:rsidP="00174D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</w:pPr>
    </w:p>
    <w:p w:rsidR="00174D2F" w:rsidRPr="005A14C7" w:rsidRDefault="00985C99" w:rsidP="00985C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</w:pP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>От …………………..</w:t>
      </w:r>
      <w:r w:rsidR="00174D2F"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 xml:space="preserve"> </w:t>
      </w: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>до …………………..</w:t>
      </w:r>
      <w:r w:rsidR="00174D2F"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 xml:space="preserve">и представлява неразделна част от Окончателния доклад. </w:t>
      </w:r>
    </w:p>
    <w:p w:rsidR="00174D2F" w:rsidRPr="005A14C7" w:rsidRDefault="00174D2F" w:rsidP="00174D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</w:pPr>
    </w:p>
    <w:p w:rsidR="00174D2F" w:rsidRPr="005A14C7" w:rsidRDefault="00174D2F" w:rsidP="00174D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ko-KR"/>
        </w:rPr>
      </w:pPr>
      <w:r w:rsidRPr="005A14C7">
        <w:rPr>
          <w:rFonts w:ascii="Times New Roman" w:eastAsia="Times New Roman" w:hAnsi="Times New Roman" w:cs="Times New Roman"/>
          <w:b/>
          <w:sz w:val="24"/>
          <w:szCs w:val="24"/>
          <w:lang w:val="bg-BG" w:eastAsia="ko-KR"/>
        </w:rPr>
        <w:t>Декларирам, че:</w:t>
      </w:r>
    </w:p>
    <w:p w:rsidR="00174D2F" w:rsidRPr="005A14C7" w:rsidRDefault="00174D2F" w:rsidP="00174D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</w:pP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 xml:space="preserve">І. Функциите на Бенефициент се изпълняват, спазвайки принципите за добро финансово управление. </w:t>
      </w:r>
    </w:p>
    <w:p w:rsidR="00174D2F" w:rsidRPr="005A14C7" w:rsidRDefault="00174D2F" w:rsidP="00174D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</w:pPr>
    </w:p>
    <w:p w:rsidR="00174D2F" w:rsidRPr="005A14C7" w:rsidRDefault="00174D2F" w:rsidP="00174D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</w:pP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lastRenderedPageBreak/>
        <w:t xml:space="preserve">ІІ. Проектът се изпълнява/е изпълнен успешно в съответствие със заложените в Програма „Опазване на околната среда и климатичните промени“  на ФМ на ЕИП 2014-2021г. и </w:t>
      </w:r>
      <w:r w:rsidR="00985C99"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 xml:space="preserve">Регламента за изпълнение на ФМ на ЕИП 2014-2021 г. </w:t>
      </w: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>и по-специално:</w:t>
      </w:r>
    </w:p>
    <w:p w:rsidR="00174D2F" w:rsidRPr="005A14C7" w:rsidRDefault="00174D2F" w:rsidP="00174D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</w:pPr>
    </w:p>
    <w:p w:rsidR="00985C99" w:rsidRPr="005A14C7" w:rsidRDefault="00174D2F" w:rsidP="00FE2331">
      <w:pPr>
        <w:numPr>
          <w:ilvl w:val="0"/>
          <w:numId w:val="1"/>
        </w:numPr>
        <w:tabs>
          <w:tab w:val="num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</w:pP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  <w:t xml:space="preserve">декларираните за възстановяване разходи включват само действително направени допустими разходи в съответствие с изискванията на </w:t>
      </w:r>
      <w:r w:rsidR="00985C99"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>Регламента за изпълнение на ФМ на ЕИП 2014-2021 г.;</w:t>
      </w:r>
    </w:p>
    <w:p w:rsidR="00174D2F" w:rsidRPr="005A14C7" w:rsidRDefault="00174D2F" w:rsidP="00FE2331">
      <w:pPr>
        <w:numPr>
          <w:ilvl w:val="0"/>
          <w:numId w:val="1"/>
        </w:numPr>
        <w:tabs>
          <w:tab w:val="num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</w:pP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  <w:t>декларираните за възстановяване разходи са извършени за изпълнение на проект, одобрен за финансиране съгласно критериите, приложими за Програма „Оп</w:t>
      </w:r>
      <w:r w:rsidR="00985C99" w:rsidRPr="005A14C7"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  <w:t>а</w:t>
      </w: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  <w:t>зване на околната среда и климатичните промени“ на ФМ на ЕИП 2014-2021г., както и на приложимите европейски и национални правила;</w:t>
      </w:r>
    </w:p>
    <w:p w:rsidR="00174D2F" w:rsidRPr="005A14C7" w:rsidRDefault="00174D2F" w:rsidP="00174D2F">
      <w:pPr>
        <w:numPr>
          <w:ilvl w:val="0"/>
          <w:numId w:val="1"/>
        </w:numPr>
        <w:tabs>
          <w:tab w:val="num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</w:pP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  <w:t>декларираните за възстановяване разходи са направени през периода на допустимост;</w:t>
      </w:r>
    </w:p>
    <w:p w:rsidR="00174D2F" w:rsidRPr="005A14C7" w:rsidRDefault="00174D2F" w:rsidP="00174D2F">
      <w:pPr>
        <w:numPr>
          <w:ilvl w:val="0"/>
          <w:numId w:val="1"/>
        </w:numPr>
        <w:tabs>
          <w:tab w:val="num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</w:pP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  <w:t>извършените разходи са законосъобразни и съответстват на правилата за изпълнение на Програма „Опазване на околната среда и климатичните пром</w:t>
      </w:r>
      <w:r w:rsidR="00985C99" w:rsidRPr="005A14C7"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  <w:t>е</w:t>
      </w: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  <w:t>ни: на ФМ на ЕИП 2014-202г.;</w:t>
      </w:r>
    </w:p>
    <w:p w:rsidR="00174D2F" w:rsidRPr="005A14C7" w:rsidRDefault="00174D2F" w:rsidP="00174D2F">
      <w:pPr>
        <w:numPr>
          <w:ilvl w:val="0"/>
          <w:numId w:val="1"/>
        </w:numPr>
        <w:tabs>
          <w:tab w:val="num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</w:pP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  <w:t>Декларацията за допустимите разходи е точна, резултат е от надеждна счетоводна система и е изготвена на базата на разходни документи, които могат да бъдат проверени;</w:t>
      </w:r>
    </w:p>
    <w:p w:rsidR="00174D2F" w:rsidRPr="005A14C7" w:rsidRDefault="00174D2F" w:rsidP="00174D2F">
      <w:pPr>
        <w:numPr>
          <w:ilvl w:val="0"/>
          <w:numId w:val="1"/>
        </w:numPr>
        <w:tabs>
          <w:tab w:val="num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</w:pP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  <w:t xml:space="preserve">Декларацията за </w:t>
      </w: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 xml:space="preserve">допустимите </w:t>
      </w: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  <w:t>разходи отразява, където е приложимо, всички възстановени суми, финансирани от Програма „Опазване на околната среда и климатичните промени“ на ФМ на ЕИП 2014-2021г. и всички получени лихви;</w:t>
      </w:r>
    </w:p>
    <w:p w:rsidR="00174D2F" w:rsidRPr="005A14C7" w:rsidRDefault="00174D2F" w:rsidP="00174D2F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</w:pP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  <w:t>детайлна информация по приключилия проект от програмата е налична в електронен вид и на хартиен носител и при поискване е на разположение на компетентните национални и международни одитни и контролни органи;</w:t>
      </w:r>
    </w:p>
    <w:p w:rsidR="00174D2F" w:rsidRPr="005A14C7" w:rsidRDefault="00174D2F" w:rsidP="00174D2F">
      <w:pPr>
        <w:numPr>
          <w:ilvl w:val="0"/>
          <w:numId w:val="1"/>
        </w:numPr>
        <w:tabs>
          <w:tab w:val="num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</w:pP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  <w:t>въз основа на фактури и други документи с доказателствена стойност е извършена 100 % проверка за допустимост на всички декларирани за възстановяване разходи;</w:t>
      </w:r>
    </w:p>
    <w:p w:rsidR="00174D2F" w:rsidRPr="005A14C7" w:rsidRDefault="00174D2F" w:rsidP="00174D2F">
      <w:pPr>
        <w:numPr>
          <w:ilvl w:val="0"/>
          <w:numId w:val="1"/>
        </w:numPr>
        <w:tabs>
          <w:tab w:val="num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</w:pP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  <w:t xml:space="preserve">спазван е принципът на равнопоставеност в съответствие с националното и </w:t>
      </w:r>
      <w:r w:rsidR="00985C99" w:rsidRPr="005A14C7"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  <w:t>европейското</w:t>
      </w: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  <w:t xml:space="preserve"> законодателство (където е приложимо);</w:t>
      </w:r>
    </w:p>
    <w:p w:rsidR="00174D2F" w:rsidRPr="005A14C7" w:rsidRDefault="00174D2F" w:rsidP="00174D2F">
      <w:pPr>
        <w:numPr>
          <w:ilvl w:val="0"/>
          <w:numId w:val="1"/>
        </w:numPr>
        <w:tabs>
          <w:tab w:val="num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</w:pP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  <w:t xml:space="preserve">спазван е принципа за опазването на околната среда в съответствие с националното и </w:t>
      </w:r>
      <w:r w:rsidR="00985C99" w:rsidRPr="005A14C7"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  <w:t xml:space="preserve">европейското </w:t>
      </w: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  <w:t>законодателство (където е приложимо);</w:t>
      </w:r>
    </w:p>
    <w:p w:rsidR="00174D2F" w:rsidRPr="005A14C7" w:rsidRDefault="00174D2F" w:rsidP="00174D2F">
      <w:pPr>
        <w:numPr>
          <w:ilvl w:val="0"/>
          <w:numId w:val="1"/>
        </w:numPr>
        <w:tabs>
          <w:tab w:val="num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</w:pP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  <w:t xml:space="preserve">осъществените мерки за информираност и публичност са в съответствие с националното и </w:t>
      </w:r>
      <w:r w:rsidR="00985C99" w:rsidRPr="005A14C7"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  <w:t xml:space="preserve">европейското </w:t>
      </w: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  <w:t>законодателство в областта;</w:t>
      </w:r>
    </w:p>
    <w:p w:rsidR="00174D2F" w:rsidRPr="005A14C7" w:rsidRDefault="00174D2F" w:rsidP="00174D2F">
      <w:pPr>
        <w:numPr>
          <w:ilvl w:val="0"/>
          <w:numId w:val="1"/>
        </w:numPr>
        <w:tabs>
          <w:tab w:val="num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</w:pP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  <w:t xml:space="preserve">декларираните за възстановяване разходи се базират на постигнатото изпълнение по договора/заповедта; </w:t>
      </w:r>
    </w:p>
    <w:p w:rsidR="00174D2F" w:rsidRPr="005A14C7" w:rsidRDefault="00174D2F" w:rsidP="00174D2F">
      <w:pPr>
        <w:numPr>
          <w:ilvl w:val="0"/>
          <w:numId w:val="1"/>
        </w:numPr>
        <w:tabs>
          <w:tab w:val="num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</w:pP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  <w:t xml:space="preserve">декларираните за възстановяване разходи не съдържат суми, които попадат в категорията нередности; </w:t>
      </w:r>
    </w:p>
    <w:p w:rsidR="00174D2F" w:rsidRPr="005A14C7" w:rsidRDefault="00174D2F" w:rsidP="00174D2F">
      <w:pPr>
        <w:numPr>
          <w:ilvl w:val="0"/>
          <w:numId w:val="1"/>
        </w:numPr>
        <w:tabs>
          <w:tab w:val="num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</w:pP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  <w:t>предприети са подходящи мерки за изпълнение на констатациите/препоръките на националните и съответните одитни и контролни органи</w:t>
      </w:r>
      <w:r w:rsidR="00933988" w:rsidRPr="005A14C7"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  <w:t xml:space="preserve"> на</w:t>
      </w: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  <w:t xml:space="preserve"> Програмния оператор относно изпълнението на договора/заповедта, при направени констатации (ако е приложимо);</w:t>
      </w:r>
    </w:p>
    <w:p w:rsidR="00174D2F" w:rsidRPr="005A14C7" w:rsidRDefault="00174D2F" w:rsidP="00174D2F">
      <w:pPr>
        <w:numPr>
          <w:ilvl w:val="0"/>
          <w:numId w:val="1"/>
        </w:numPr>
        <w:tabs>
          <w:tab w:val="num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</w:pP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  <w:lastRenderedPageBreak/>
        <w:t>всички данни във връзка с изпълнението на договора/заповедта са отразени в отделна счетоводна система;</w:t>
      </w:r>
    </w:p>
    <w:p w:rsidR="00174D2F" w:rsidRPr="005A14C7" w:rsidRDefault="00174D2F" w:rsidP="00174D2F">
      <w:pPr>
        <w:numPr>
          <w:ilvl w:val="0"/>
          <w:numId w:val="1"/>
        </w:numPr>
        <w:tabs>
          <w:tab w:val="num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</w:pP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  <w:t>няма случаи на двойно финансиране на проектите от различни източници на финансиране;</w:t>
      </w:r>
    </w:p>
    <w:p w:rsidR="00174D2F" w:rsidRPr="005A14C7" w:rsidRDefault="00174D2F" w:rsidP="00174D2F">
      <w:pPr>
        <w:numPr>
          <w:ilvl w:val="0"/>
          <w:numId w:val="1"/>
        </w:numPr>
        <w:tabs>
          <w:tab w:val="num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</w:pP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  <w:t>общата сума с натрупване на декларираните за възстановяване разходи, включваща и разходите от Окончателния доклад не превишава общия размер на предоставената безвъзмездна помощ по П</w:t>
      </w:r>
      <w:bookmarkStart w:id="0" w:name="_GoBack"/>
      <w:bookmarkEnd w:id="0"/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  <w:t>рограма „Опазване на околната среда и климатичните промени“ на ФМ на ЕИП 2014-2021г.;</w:t>
      </w:r>
    </w:p>
    <w:p w:rsidR="00174D2F" w:rsidRPr="005A14C7" w:rsidRDefault="00174D2F" w:rsidP="00174D2F">
      <w:pPr>
        <w:numPr>
          <w:ilvl w:val="0"/>
          <w:numId w:val="1"/>
        </w:numPr>
        <w:tabs>
          <w:tab w:val="num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</w:pP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  <w:t>декларираните за възстановяване разходи с окончателното плащане представляват разликата между общата сума на верифицираните допустими разходи за сметка на безвъзмездна финансова помощ и изплатените авансови плащания по проекта;</w:t>
      </w:r>
    </w:p>
    <w:p w:rsidR="00174D2F" w:rsidRPr="005A14C7" w:rsidRDefault="00174D2F" w:rsidP="00174D2F">
      <w:pPr>
        <w:numPr>
          <w:ilvl w:val="0"/>
          <w:numId w:val="1"/>
        </w:numPr>
        <w:tabs>
          <w:tab w:val="num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</w:pP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  <w:t>проектът е реализиран с необходимите човешки ресурси;</w:t>
      </w:r>
    </w:p>
    <w:p w:rsidR="00174D2F" w:rsidRPr="004F3EBF" w:rsidRDefault="00174D2F" w:rsidP="00174D2F">
      <w:pPr>
        <w:numPr>
          <w:ilvl w:val="0"/>
          <w:numId w:val="1"/>
        </w:numPr>
        <w:tabs>
          <w:tab w:val="num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</w:pP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  <w:t xml:space="preserve">искането за плащане включва допустими и действително извършени разходи и се основава на фактури и/или документи с еквивалентна доказателствена стойност, които се </w:t>
      </w:r>
      <w:r w:rsidRPr="004F3EBF"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  <w:t xml:space="preserve">съхраняват </w:t>
      </w:r>
      <w:r w:rsidR="00933988" w:rsidRPr="004F3EBF"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  <w:t xml:space="preserve">в </w:t>
      </w:r>
      <w:r w:rsidR="004F3EBF" w:rsidRPr="004F3EBF"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  <w:t>организацията</w:t>
      </w:r>
      <w:r w:rsidRPr="004F3EBF"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  <w:t>;</w:t>
      </w:r>
    </w:p>
    <w:p w:rsidR="00174D2F" w:rsidRPr="004F3EBF" w:rsidRDefault="00174D2F" w:rsidP="00174D2F">
      <w:pPr>
        <w:numPr>
          <w:ilvl w:val="0"/>
          <w:numId w:val="1"/>
        </w:numPr>
        <w:tabs>
          <w:tab w:val="num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</w:pPr>
      <w:r w:rsidRPr="004F3EBF"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  <w:t xml:space="preserve">напредъкът на проекта, в </w:t>
      </w:r>
      <w:r w:rsidR="00933988" w:rsidRPr="004F3EBF"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  <w:t>това число финансов и физически</w:t>
      </w:r>
      <w:r w:rsidRPr="004F3EBF"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  <w:t xml:space="preserve"> е проверен, включително чрез проверка на реалното изпълнение на мястото на проекта.</w:t>
      </w:r>
    </w:p>
    <w:p w:rsidR="00174D2F" w:rsidRPr="004F3EBF" w:rsidRDefault="00174D2F" w:rsidP="00174D2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</w:pPr>
      <w:r w:rsidRPr="004F3EBF"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  <w:t>Въз основа на постигнатия напредък в изпълнението на настоящия проект потвърждавам, че не съществува риск за намаляване на предоставена</w:t>
      </w:r>
      <w:r w:rsidR="00933988" w:rsidRPr="004F3EBF"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  <w:t>та безвъзмездна финансова помощ.</w:t>
      </w:r>
    </w:p>
    <w:p w:rsidR="00933988" w:rsidRPr="004F3EBF" w:rsidRDefault="00933988" w:rsidP="00174D2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fr-BE"/>
        </w:rPr>
      </w:pPr>
    </w:p>
    <w:p w:rsidR="00174D2F" w:rsidRPr="005A14C7" w:rsidRDefault="00174D2F" w:rsidP="00174D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</w:pPr>
    </w:p>
    <w:p w:rsidR="00174D2F" w:rsidRPr="005A14C7" w:rsidRDefault="00933988" w:rsidP="004143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</w:pP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>Дата ……………………</w:t>
      </w:r>
      <w:r w:rsidR="005A14C7"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ab/>
      </w:r>
      <w:r w:rsidR="005A14C7"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ab/>
      </w:r>
      <w:r w:rsidR="005A14C7"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ab/>
      </w:r>
      <w:r w:rsidR="005A14C7"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ab/>
      </w:r>
      <w:r w:rsidR="00174D2F" w:rsidRPr="005A14C7">
        <w:rPr>
          <w:rFonts w:ascii="Times New Roman" w:eastAsia="Times New Roman" w:hAnsi="Times New Roman" w:cs="Times New Roman"/>
          <w:caps/>
          <w:sz w:val="24"/>
          <w:szCs w:val="24"/>
          <w:lang w:val="bg-BG" w:eastAsia="ko-KR"/>
        </w:rPr>
        <w:t>...................................</w:t>
      </w:r>
      <w:r w:rsidR="004143F1">
        <w:rPr>
          <w:rFonts w:ascii="Times New Roman" w:eastAsia="Times New Roman" w:hAnsi="Times New Roman" w:cs="Times New Roman"/>
          <w:caps/>
          <w:sz w:val="24"/>
          <w:szCs w:val="24"/>
          <w:lang w:val="bg-BG" w:eastAsia="ko-KR"/>
        </w:rPr>
        <w:t>...................</w:t>
      </w:r>
    </w:p>
    <w:p w:rsidR="00174D2F" w:rsidRPr="005A14C7" w:rsidRDefault="00174D2F" w:rsidP="004143F1">
      <w:pPr>
        <w:autoSpaceDE w:val="0"/>
        <w:autoSpaceDN w:val="0"/>
        <w:adjustRightInd w:val="0"/>
        <w:spacing w:after="0" w:line="240" w:lineRule="auto"/>
        <w:ind w:left="43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</w:pP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>име и подпис на ръководителя на организацията/институцията</w:t>
      </w:r>
    </w:p>
    <w:p w:rsidR="00CE0144" w:rsidRPr="005A14C7" w:rsidRDefault="00CE0144" w:rsidP="004143F1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E0144" w:rsidRPr="005A14C7" w:rsidSect="0068657E">
      <w:headerReference w:type="default" r:id="rId7"/>
      <w:footerReference w:type="even" r:id="rId8"/>
      <w:footerReference w:type="default" r:id="rId9"/>
      <w:pgSz w:w="11907" w:h="16840" w:code="9"/>
      <w:pgMar w:top="1418" w:right="1134" w:bottom="1135" w:left="1418" w:header="709" w:footer="48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396" w:rsidRDefault="00CB4396" w:rsidP="00174D2F">
      <w:pPr>
        <w:spacing w:after="0" w:line="240" w:lineRule="auto"/>
      </w:pPr>
      <w:r>
        <w:separator/>
      </w:r>
    </w:p>
  </w:endnote>
  <w:endnote w:type="continuationSeparator" w:id="0">
    <w:p w:rsidR="00CB4396" w:rsidRDefault="00CB4396" w:rsidP="00174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D33" w:rsidRDefault="00CB4396" w:rsidP="0039762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00D33" w:rsidRDefault="004F3EBF" w:rsidP="0039762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D33" w:rsidRDefault="00CB4396" w:rsidP="00EF32DA">
    <w:pPr>
      <w:pStyle w:val="Footer"/>
      <w:framePr w:wrap="around" w:vAnchor="text" w:hAnchor="page" w:x="10779" w:y="1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F3EBF">
      <w:rPr>
        <w:rStyle w:val="PageNumber"/>
        <w:noProof/>
      </w:rPr>
      <w:t>2</w:t>
    </w:r>
    <w:r>
      <w:rPr>
        <w:rStyle w:val="PageNumber"/>
      </w:rPr>
      <w:fldChar w:fldCharType="end"/>
    </w:r>
  </w:p>
  <w:p w:rsidR="00A00D33" w:rsidRPr="00E26039" w:rsidRDefault="004F3EBF" w:rsidP="00C016C1">
    <w:pPr>
      <w:ind w:left="-426" w:right="-569"/>
      <w:jc w:val="cen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396" w:rsidRDefault="00CB4396" w:rsidP="00174D2F">
      <w:pPr>
        <w:spacing w:after="0" w:line="240" w:lineRule="auto"/>
      </w:pPr>
      <w:r>
        <w:separator/>
      </w:r>
    </w:p>
  </w:footnote>
  <w:footnote w:type="continuationSeparator" w:id="0">
    <w:p w:rsidR="00CB4396" w:rsidRDefault="00CB4396" w:rsidP="00174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4DA" w:rsidRDefault="008224DA" w:rsidP="008224DA">
    <w:pPr>
      <w:pStyle w:val="NoSpacing"/>
      <w:spacing w:line="360" w:lineRule="auto"/>
      <w:jc w:val="center"/>
      <w:rPr>
        <w:rFonts w:ascii="Times New Roman" w:hAnsi="Times New Roman"/>
        <w:color w:val="2E74B5"/>
        <w:sz w:val="24"/>
        <w:szCs w:val="24"/>
        <w:lang w:val="bg-BG"/>
      </w:rPr>
    </w:pPr>
    <w:r w:rsidRPr="006041B1">
      <w:rPr>
        <w:noProof/>
        <w:color w:val="2E74B5" w:themeColor="accent1" w:themeShade="BF"/>
        <w:lang w:val="bg-BG" w:eastAsia="bg-BG"/>
      </w:rPr>
      <w:drawing>
        <wp:anchor distT="0" distB="0" distL="114300" distR="114300" simplePos="0" relativeHeight="251659264" behindDoc="0" locked="0" layoutInCell="1" allowOverlap="1" wp14:anchorId="644C07AD" wp14:editId="53CF6BC3">
          <wp:simplePos x="0" y="0"/>
          <wp:positionH relativeFrom="column">
            <wp:posOffset>-80645</wp:posOffset>
          </wp:positionH>
          <wp:positionV relativeFrom="paragraph">
            <wp:posOffset>-106680</wp:posOffset>
          </wp:positionV>
          <wp:extent cx="819150" cy="57340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041B1">
      <w:rPr>
        <w:noProof/>
        <w:color w:val="2E74B5" w:themeColor="accent1" w:themeShade="BF"/>
        <w:lang w:val="bg-BG" w:eastAsia="bg-BG"/>
      </w:rPr>
      <w:drawing>
        <wp:anchor distT="0" distB="0" distL="114300" distR="114300" simplePos="0" relativeHeight="251660288" behindDoc="0" locked="0" layoutInCell="1" allowOverlap="1" wp14:anchorId="5765F19A" wp14:editId="7CF29202">
          <wp:simplePos x="0" y="0"/>
          <wp:positionH relativeFrom="column">
            <wp:posOffset>5358130</wp:posOffset>
          </wp:positionH>
          <wp:positionV relativeFrom="paragraph">
            <wp:posOffset>26670</wp:posOffset>
          </wp:positionV>
          <wp:extent cx="562610" cy="514350"/>
          <wp:effectExtent l="0" t="0" r="889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61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041B1">
      <w:rPr>
        <w:rFonts w:ascii="Times New Roman" w:hAnsi="Times New Roman"/>
        <w:color w:val="2E74B5" w:themeColor="accent1" w:themeShade="BF"/>
        <w:sz w:val="24"/>
        <w:szCs w:val="24"/>
        <w:lang w:val="bg-BG"/>
      </w:rPr>
      <w:t>Програма „Опазване на околната среда и климатични промени“</w:t>
    </w:r>
    <w:r w:rsidRPr="00BB13AC">
      <w:rPr>
        <w:rFonts w:ascii="Times New Roman" w:hAnsi="Times New Roman"/>
        <w:color w:val="2E74B5"/>
        <w:sz w:val="24"/>
        <w:szCs w:val="24"/>
        <w:lang w:val="bg-BG"/>
      </w:rPr>
      <w:t xml:space="preserve"> </w:t>
    </w:r>
  </w:p>
  <w:p w:rsidR="008224DA" w:rsidRPr="00BB13AC" w:rsidRDefault="008224DA" w:rsidP="008224DA">
    <w:pPr>
      <w:pStyle w:val="NoSpacing"/>
      <w:spacing w:line="360" w:lineRule="auto"/>
      <w:jc w:val="center"/>
      <w:rPr>
        <w:rFonts w:ascii="Times New Roman" w:hAnsi="Times New Roman"/>
        <w:color w:val="2E74B5"/>
        <w:sz w:val="24"/>
        <w:szCs w:val="24"/>
        <w:lang w:val="bg-BG"/>
      </w:rPr>
    </w:pPr>
    <w:r w:rsidRPr="00BB13AC">
      <w:rPr>
        <w:rFonts w:ascii="Times New Roman" w:hAnsi="Times New Roman"/>
        <w:color w:val="2E74B5"/>
        <w:sz w:val="24"/>
        <w:szCs w:val="24"/>
        <w:lang w:val="bg-BG"/>
      </w:rPr>
      <w:t>на ФМ на ЕИП 2014-2021</w:t>
    </w:r>
  </w:p>
  <w:p w:rsidR="008224DA" w:rsidRDefault="008224DA">
    <w:pPr>
      <w:pStyle w:val="Header"/>
    </w:pPr>
  </w:p>
  <w:p w:rsidR="00A00D33" w:rsidRPr="00EF32DA" w:rsidRDefault="004F3EBF" w:rsidP="003F13FA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91CF9"/>
    <w:multiLevelType w:val="hybridMultilevel"/>
    <w:tmpl w:val="6666B13C"/>
    <w:lvl w:ilvl="0" w:tplc="AA9A870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D2F"/>
    <w:rsid w:val="00174D2F"/>
    <w:rsid w:val="003B197F"/>
    <w:rsid w:val="004143F1"/>
    <w:rsid w:val="004F3EBF"/>
    <w:rsid w:val="005A14C7"/>
    <w:rsid w:val="005F1F48"/>
    <w:rsid w:val="008224DA"/>
    <w:rsid w:val="00933988"/>
    <w:rsid w:val="00985C99"/>
    <w:rsid w:val="00A93932"/>
    <w:rsid w:val="00B92901"/>
    <w:rsid w:val="00CB4396"/>
    <w:rsid w:val="00CE0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747626A"/>
  <w15:chartTrackingRefBased/>
  <w15:docId w15:val="{2E0BF782-E7E1-42BA-ACD5-4EE7BB9DF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74D2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4D2F"/>
    <w:rPr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74D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4D2F"/>
    <w:rPr>
      <w:lang w:val="en-GB"/>
    </w:rPr>
  </w:style>
  <w:style w:type="paragraph" w:styleId="Header">
    <w:name w:val="header"/>
    <w:basedOn w:val="Normal"/>
    <w:link w:val="HeaderChar"/>
    <w:uiPriority w:val="99"/>
    <w:unhideWhenUsed/>
    <w:rsid w:val="00174D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4D2F"/>
    <w:rPr>
      <w:lang w:val="en-GB"/>
    </w:rPr>
  </w:style>
  <w:style w:type="character" w:styleId="FootnoteReference">
    <w:name w:val="footnote reference"/>
    <w:semiHidden/>
    <w:rsid w:val="00174D2F"/>
    <w:rPr>
      <w:vertAlign w:val="superscript"/>
    </w:rPr>
  </w:style>
  <w:style w:type="character" w:styleId="PageNumber">
    <w:name w:val="page number"/>
    <w:basedOn w:val="DefaultParagraphFont"/>
    <w:rsid w:val="00174D2F"/>
  </w:style>
  <w:style w:type="paragraph" w:styleId="NoSpacing">
    <w:name w:val="No Spacing"/>
    <w:link w:val="NoSpacingChar"/>
    <w:uiPriority w:val="1"/>
    <w:qFormat/>
    <w:rsid w:val="008224DA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rsid w:val="008224DA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2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1010</TotalTime>
  <Pages>3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Zhasmina Dimitrova</dc:creator>
  <cp:keywords/>
  <dc:description/>
  <cp:lastModifiedBy>Nikoleta Bogdanova</cp:lastModifiedBy>
  <cp:revision>9</cp:revision>
  <dcterms:created xsi:type="dcterms:W3CDTF">2023-08-14T14:24:00Z</dcterms:created>
  <dcterms:modified xsi:type="dcterms:W3CDTF">2023-08-16T10:48:00Z</dcterms:modified>
</cp:coreProperties>
</file>